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1F" w:rsidRPr="009D681F" w:rsidRDefault="009D681F" w:rsidP="009D681F">
      <w:pPr>
        <w:shd w:val="clear" w:color="auto" w:fill="FFFFFF"/>
        <w:jc w:val="center"/>
        <w:rPr>
          <w:rFonts w:ascii="Times New Roman" w:hAnsi="Times New Roman" w:cs="Times New Roman"/>
          <w:b/>
          <w:color w:val="181818"/>
          <w:sz w:val="36"/>
          <w:szCs w:val="36"/>
          <w:lang w:val="ru-RU"/>
        </w:rPr>
      </w:pPr>
      <w:r w:rsidRPr="009D681F"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  <w:t>Консультация для</w:t>
      </w:r>
      <w:r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  <w:t xml:space="preserve"> родителей «Волшебный карандаш»</w:t>
      </w:r>
    </w:p>
    <w:p w:rsidR="009D681F" w:rsidRPr="00D5550F" w:rsidRDefault="009D681F" w:rsidP="009D681F">
      <w:pPr>
        <w:shd w:val="clear" w:color="auto" w:fill="FFFFFF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Важным фактором в развитии ребенка является мелкая моторика.</w:t>
      </w:r>
    </w:p>
    <w:p w:rsidR="009D681F" w:rsidRPr="00D5550F" w:rsidRDefault="009D681F" w:rsidP="009D681F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Мелкая моторика – это гибкость, ловкость рук и точность движения</w:t>
      </w:r>
      <w:r>
        <w:rPr>
          <w:rFonts w:ascii="Times New Roman" w:hAnsi="Times New Roman" w:cs="Times New Roman"/>
          <w:color w:val="181818"/>
          <w:sz w:val="21"/>
          <w:szCs w:val="21"/>
          <w:lang w:val="ru-RU"/>
        </w:rPr>
        <w:t xml:space="preserve"> </w:t>
      </w: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пальцев руки. Мелкая моторика взаимодействует с такими свойствами сознания, как внимание, мышление, воображение, наблюдательность, зрительная и двигательная память, речь.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        Один из наиболее самых простых, доступных и интересных способов – это использование карандашей.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         Необычные виды массажа рук карандашом вызывают у детей особый интерес, поскольку сочетают тактильное воздействие и игру. </w:t>
      </w:r>
      <w:r w:rsidRPr="00D5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Массажные движения выполняются с помощью хорошо знакомого предмета – карандаша.</w:t>
      </w: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        Такой массаж и игры с карандашами стимулируют речевое развитие малыша, способствуют овладению тонкими движениями пальцев, улучшают кровоснабжение пальцев рук</w:t>
      </w: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Детям нравятся упражнения, которые сочетаются с проговариванием коротких стихотворных рифмовок.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         Вначале движения делают медленно. С улучшением уровня координации движения убыстряются по желанию детей.</w:t>
      </w:r>
      <w:r w:rsidRPr="00D5550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 </w:t>
      </w: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Систематическое использование таких упражнений способствует повышению речевой активности, развитию памяти и воображения, концентрации внимания, созданию благоприятного эмоционального фона.</w:t>
      </w:r>
    </w:p>
    <w:p w:rsidR="009D681F" w:rsidRPr="00D5550F" w:rsidRDefault="009D681F" w:rsidP="009D681F">
      <w:pPr>
        <w:shd w:val="clear" w:color="auto" w:fill="FFFFFF"/>
        <w:spacing w:line="360" w:lineRule="auto"/>
        <w:ind w:firstLine="568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Если ребенок раскрашивает или рисует длительно, то необходимо, чтобы ручки отдохнули, можно поиграть с карандашом: покатать между пальчиками или между ладонями. Особый интерес вызывают у детей упражнения, которые </w:t>
      </w: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выполнении</w:t>
      </w: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сопровождаются проговариванием короткого стихотворения.</w:t>
      </w:r>
    </w:p>
    <w:p w:rsidR="009D681F" w:rsidRPr="00D5550F" w:rsidRDefault="009D681F" w:rsidP="009D681F">
      <w:pPr>
        <w:shd w:val="clear" w:color="auto" w:fill="FFFFFF"/>
        <w:spacing w:line="360" w:lineRule="auto"/>
        <w:ind w:firstLine="568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Предлагаю вашему</w:t>
      </w:r>
      <w:r w:rsidRPr="00D5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вниманию несколько упражнений с карандашом</w:t>
      </w: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 для стимулирующего пальчикового массажа.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Прокатывание карандаша по поверхности стола.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Возьми толстый карандаш. Положи его на стол. «Прогладь» карандаш сначала одной ладонью, потом другой. Покатай карандаш по столу.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 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lastRenderedPageBreak/>
        <w:t>«Добывание огня». Прокатывание карандаша между ладонями.</w:t>
      </w: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Положи карандаш на одну ладошку, прикрой её другой. Прокатывай карандаш между ладонями сначала медленно, а потом быстрее, от кончиков пальцев к запястьям. А теперь попробуй сделать это сразу с двумя карандашами.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«Догонялочка»</w:t>
      </w:r>
    </w:p>
    <w:p w:rsidR="009D681F" w:rsidRPr="00D5550F" w:rsidRDefault="009D681F" w:rsidP="009D681F">
      <w:pPr>
        <w:shd w:val="clear" w:color="auto" w:fill="FFFFFF"/>
        <w:spacing w:line="360" w:lineRule="auto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Пальчики бегут вперёд,</w:t>
      </w: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И никто не отстаёт.</w:t>
      </w:r>
    </w:p>
    <w:p w:rsidR="009D681F" w:rsidRPr="00D5550F" w:rsidRDefault="009D681F" w:rsidP="009D681F">
      <w:pPr>
        <w:shd w:val="clear" w:color="auto" w:fill="FFFFFF"/>
        <w:spacing w:line="360" w:lineRule="auto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Вращение карандаша вокруг своей оси пальцами обеих рук.</w:t>
      </w:r>
    </w:p>
    <w:p w:rsidR="009D681F" w:rsidRPr="00D5550F" w:rsidRDefault="009D681F" w:rsidP="009D681F">
      <w:pPr>
        <w:shd w:val="clear" w:color="auto" w:fill="FFFFFF"/>
        <w:spacing w:line="360" w:lineRule="auto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Возьми карандаш всеми пальчиками. Покрути его. Пусть пальчики бегут по карандашу, догоняя друг друга.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 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«Качели»</w:t>
      </w:r>
    </w:p>
    <w:p w:rsidR="009D681F" w:rsidRPr="00D5550F" w:rsidRDefault="009D681F" w:rsidP="009D681F">
      <w:pPr>
        <w:shd w:val="clear" w:color="auto" w:fill="FFFFFF"/>
        <w:spacing w:line="360" w:lineRule="auto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Покачаю вверх и вниз –</w:t>
      </w: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Крепче, карандаш, держись!</w:t>
      </w:r>
    </w:p>
    <w:p w:rsidR="009D681F" w:rsidRPr="00D5550F" w:rsidRDefault="009D681F" w:rsidP="009D681F">
      <w:pPr>
        <w:shd w:val="clear" w:color="auto" w:fill="FFFFFF"/>
        <w:spacing w:line="360" w:lineRule="auto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Прижимание попеременно указательным и безымянным пальцами концов карандаша к поверхности стола.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Положи тонкий короткий карандаш на средний палец прижатой к столу ладони. Указательным и безымянным пальцами попеременно нажимай на концы карандаша.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 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«Горка»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Скатывание карандаша с тыльной поверхности кисти руки.</w:t>
      </w: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Положи карандаш на тыльную сторону кисти. Наклони руку вниз. Придерживай карандаш другой рукой. Пусть он скатится вниз с твоей руки, как с горки.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 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«Волчок»</w:t>
      </w:r>
    </w:p>
    <w:p w:rsidR="009D681F" w:rsidRPr="00D5550F" w:rsidRDefault="009D681F" w:rsidP="009D681F">
      <w:pPr>
        <w:shd w:val="clear" w:color="auto" w:fill="FFFFFF"/>
        <w:spacing w:line="360" w:lineRule="auto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столу круги катаю,</w:t>
      </w: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Карандаш не выпускаю.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Вращение карандаша на столе указательным и большим пальцами.</w:t>
      </w: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Вращай карандаш на столе двумя пальцами сначала одной руки, а потом другой. Попробуй сделать то же большим и средним пальцами.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 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lastRenderedPageBreak/>
        <w:t>«Вертолет»</w:t>
      </w:r>
    </w:p>
    <w:p w:rsidR="009D681F" w:rsidRPr="00D5550F" w:rsidRDefault="009D681F" w:rsidP="009D681F">
      <w:pPr>
        <w:shd w:val="clear" w:color="auto" w:fill="FFFFFF"/>
        <w:spacing w:line="360" w:lineRule="auto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Отправляется в полёт</w:t>
      </w: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Наш красавец-вертолёт.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Вращение карандаша между большим, указательным и средними пальцами</w:t>
      </w: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Возьми карандаш двумя пальцами. Покрути его. Пусть он вращается быстро-быстро, как винт вертолёта.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 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«Эстафета»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Передача каранда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ша каждому пальчику поочерёдно. </w:t>
      </w:r>
      <w:bookmarkStart w:id="0" w:name="_GoBack"/>
      <w:bookmarkEnd w:id="0"/>
      <w:r w:rsidRPr="00D555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Сожми карандаш указательным пальцем, подержи, передай его указательному пальцу другой руки. А теперь удерживай карандаш средним пальцем. Передавай карандаш, как эстафетную палочку, другим пальцем.</w:t>
      </w:r>
    </w:p>
    <w:p w:rsidR="009D681F" w:rsidRPr="00D5550F" w:rsidRDefault="009D681F" w:rsidP="009D68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1"/>
          <w:szCs w:val="21"/>
          <w:lang w:val="ru-RU"/>
        </w:rPr>
      </w:pPr>
      <w:r w:rsidRPr="00D5550F">
        <w:rPr>
          <w:rFonts w:ascii="Times New Roman" w:hAnsi="Times New Roman" w:cs="Times New Roman"/>
          <w:color w:val="181818"/>
          <w:sz w:val="21"/>
          <w:szCs w:val="21"/>
          <w:lang w:val="ru-RU"/>
        </w:rPr>
        <w:t> </w:t>
      </w:r>
    </w:p>
    <w:p w:rsidR="00DF40A5" w:rsidRPr="009D681F" w:rsidRDefault="00DF40A5">
      <w:pPr>
        <w:rPr>
          <w:lang w:val="ru-RU"/>
        </w:rPr>
      </w:pPr>
    </w:p>
    <w:sectPr w:rsidR="00DF40A5" w:rsidRPr="009D681F" w:rsidSect="009D681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6F"/>
    <w:rsid w:val="0065076F"/>
    <w:rsid w:val="009D681F"/>
    <w:rsid w:val="00D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0EA6"/>
  <w15:chartTrackingRefBased/>
  <w15:docId w15:val="{7681C87A-EA8B-4F2B-BF9C-D8E1E460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1F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2025-01-14T07:08:00Z</dcterms:created>
  <dcterms:modified xsi:type="dcterms:W3CDTF">2025-01-14T07:11:00Z</dcterms:modified>
</cp:coreProperties>
</file>