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34" w:rsidRPr="00BC33BB" w:rsidRDefault="00740034" w:rsidP="00740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B">
        <w:rPr>
          <w:rFonts w:ascii="Times New Roman" w:hAnsi="Times New Roman" w:cs="Times New Roman"/>
          <w:b/>
          <w:sz w:val="28"/>
          <w:szCs w:val="28"/>
        </w:rPr>
        <w:t>КОНСПЕКТ ИНТЕГРИРОВАН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ОБРАЗОВАТЕЛЬНОЙ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BC33BB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BC33BB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3BB">
        <w:rPr>
          <w:rFonts w:ascii="Times New Roman" w:hAnsi="Times New Roman" w:cs="Times New Roman"/>
          <w:b/>
          <w:sz w:val="28"/>
          <w:szCs w:val="28"/>
        </w:rPr>
        <w:t>РЕЧИ НА ТЕМУ</w:t>
      </w:r>
    </w:p>
    <w:p w:rsidR="00740034" w:rsidRPr="00291F9E" w:rsidRDefault="00740034" w:rsidP="00740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9E">
        <w:rPr>
          <w:rFonts w:ascii="Times New Roman" w:hAnsi="Times New Roman" w:cs="Times New Roman"/>
          <w:b/>
          <w:sz w:val="28"/>
          <w:szCs w:val="28"/>
        </w:rPr>
        <w:t>«КАК АУКНЕТСЯ, ТАК И ОТКЛИКНЕТСЯ»</w:t>
      </w:r>
    </w:p>
    <w:p w:rsidR="00740034" w:rsidRPr="00291F9E" w:rsidRDefault="00740034" w:rsidP="00740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34" w:rsidRPr="00291F9E" w:rsidRDefault="00740034" w:rsidP="007400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1. Формирование умения внимательно слушать и отвечать на вопросы по содержанию.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2. Продолжать учить понимать жанровые особенности сказки, применять в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речи образные выражения, сравнения.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3. Расширение лексико-грамматических возможностей.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4.Умение перевоплощаться в птицу, изображая ее с помощью пластики, мимики, жестов.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1. Воспитание интереса к художественной литературе.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2. Поощрение желания помочь, сопереживать.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3. Формирование способности к коллективному анализу.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4. Закрепление умения отстаивать свое мнение.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5. Воспитание у детей навыка коллективной работы, закрепление у них уверенности в том, что общий результат зависит от каждого.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1. Активизация и обогащение словаря детей за счет глаголов и прилагательных.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2. Закрепление умения правильно сочетать существительное с прилагательным в роде, числе, падеже.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3. Развитие творческих способностей, зрительного и слухового внимания.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4. Умение использовать полученные ранее знания.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1. Увеличение прочности удержания предъявленного для запоминания материала.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2. Увеличение объема слухового и зрительного внимания и памяти.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: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1. Профилактика нарушения зрения и осанки.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2. Развитие мимической мускулатуры лица, дыхания, голоса и мелкой моторики.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Оборудование: экран, видеопроектор, бумага для оригами, зеркала на каждого ребенка, шарики, таз, платки, две шапочки для девочек, карточки-модели,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квадраты 20/20 белой бумаги на каждого ребенка, салфетки, платки по количеству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детей.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Предварительная работа: чтение сказок, просматривание иллюстраций к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lastRenderedPageBreak/>
        <w:t xml:space="preserve">сказкам, разучивание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с использованием бумаги, рисование по прочитанным сказкам.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13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Ход занятия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Воспитатель: Ребята, у меня для вас есть интересная игра «Назови сказку»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(по ходу ответов детей на экране появляются фрагменты сказок).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1. Сказка про простую палочку, которая помогала друзьям в беде. («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Палочкавыручалочка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»)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2. Про ленивых и жестоких сыновей. («Кукушка»)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3. Кто сказал: Не сладко, гляжу, тебе, а тут еще и ко мне попал. У нас мастерство строгое. (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Прокопыч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из сказки «Каменный цветок»)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4. Сказка про друзей, где один постоянно обижал другого. («Змея и рыба»)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E99">
        <w:rPr>
          <w:rFonts w:ascii="Times New Roman" w:hAnsi="Times New Roman" w:cs="Times New Roman"/>
          <w:sz w:val="28"/>
          <w:szCs w:val="28"/>
        </w:rPr>
        <w:t>5. - Я буду твоим другом и помощником</w:t>
      </w:r>
      <w:proofErr w:type="gramEnd"/>
      <w:r w:rsidRPr="007C3E99">
        <w:rPr>
          <w:rFonts w:ascii="Times New Roman" w:hAnsi="Times New Roman" w:cs="Times New Roman"/>
          <w:sz w:val="28"/>
          <w:szCs w:val="28"/>
        </w:rPr>
        <w:t>, – сказал он. – Садись на меня!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(«Гордый олень»)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6. Сказка про друзей, где один был очень ленив и хитер. («Лиса и муравей»)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7. «С ним одним она была добродушна, весела» («Сказка о мертвой царевне и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о семи богатырях»). Перед каким предметом царица любила любоваться? (Перед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зеркалом)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Предлагаю и вам взять зеркала и полюбоваться собой. Полюбуйтесь на себя.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Расскажите о себе, какие вы?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Дидактическая игра «Опиши свое лицо»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Какие у тебя глаза? (Мои глаза серые, большие, красивые)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Какие у тебя волосы? (Мои волосы густые, длинные, блестящие)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Опиши свой нос. (Мой нос длинный, тонкий, конопатый)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Какой у тебя рот? (Мой рот маленький, аккуратный)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Расскажи о своих ушах. (Мои уши небольшие, красивые)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Чтобы наши лица выглядели красивыми и румяными, предлагаю сделать массаж лица. По ходу стихотворения дети выполняют массаж лица.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 зеркало я посмотрюсь, улыбнусь, огорчусь.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Нарисую две дорожки, на щеках поставлю точки.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Губы ниточкой сложу, все я краше, погляжу!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Ребята, как вы думаете, часто смотреть на себя в зеркало – это хорошо или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плохо? А почему хорошо? Да, зеркало – очень полезный и нужный предмет, но с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ним надо обращаться очень осторожно. Если очень много и долго собой любоваться у зеркала, то может произойти беда. Как это произошло с одной девочкой.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 какой девочкой? (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Айогай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- История об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Айоге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– это сказка или рассказ? Почему вы так думаете?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Эту сказку можно назвать волшебной?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Какое волшебство в ней происходит?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lastRenderedPageBreak/>
        <w:t xml:space="preserve">- Какой первый звук в слове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? (Звук А)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Звук А гласный или согласный? (Гласный)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Пропойте его тихо, громко. (ААААААА)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Решение кроссворда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Выберете букву, которая обозначает звук А. (буква А)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- Давайте вместе произнесем ее имя: А Й О Г А. Что в переводе с нанайского 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14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обозначает это слово? (Гусь)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- Вспомните, какой характер был у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Айоги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? (Капризный) Эмоции, которые переполняли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, положим в этот таз.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Упражнение «Таз эмоций»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Каждый ребенок берет по одному шарику, кладет его в таз и произносит лень,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самовлюблённость, эгоистичность, злость, жадность, горделивость, хитрость, дерзость, грубость, невоспитанность, невнимательность к людям.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Таз «эмоций»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Айоги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переполнен плохими эмоциями, он перевернулся, и все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содержимое выплеснулось.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E9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(под музыку)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- Попробуйте представить себя на месте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Айоги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, превратитесь в гусей. Вспомните, как она машет руками, шею вытянула </w:t>
      </w:r>
      <w:proofErr w:type="gramStart"/>
      <w:r w:rsidRPr="007C3E99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7C3E99">
        <w:rPr>
          <w:rFonts w:ascii="Times New Roman" w:hAnsi="Times New Roman" w:cs="Times New Roman"/>
          <w:sz w:val="28"/>
          <w:szCs w:val="28"/>
        </w:rPr>
        <w:t>-га. «Не надо мне ничего-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гого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», «Ах, какая я красивая, </w:t>
      </w:r>
      <w:proofErr w:type="gramStart"/>
      <w:r w:rsidRPr="007C3E99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7C3E99">
        <w:rPr>
          <w:rFonts w:ascii="Times New Roman" w:hAnsi="Times New Roman" w:cs="Times New Roman"/>
          <w:sz w:val="28"/>
          <w:szCs w:val="28"/>
        </w:rPr>
        <w:t>-га». (Проговорить с разными интонациями)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Раз, два повернитесь и в ребяток превратитесь.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А соседская девочка была какой?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- Дети, соберите шарики с положительными эмоциями и пожелайте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Айоге</w:t>
      </w:r>
      <w:proofErr w:type="spellEnd"/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быть как соседская девочка. Каждый ребенок берет по одному шарику, кладет его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 таз и произносит доброй, отзывчивой, внимательной, щедрой, трудолюбивой,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бескорыстной, послушной, вежливой, ласковой.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Воспитатель: Обидно стало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Айоге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, не дала мать ей лепешку. Отдала соседской девочке. Почему она так поступила?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Дети: Долго мать просила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за водой сходить.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Воспитатель: Вспомнить, как это было, поможет отрывок из сказки. (Дети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инсценируют отрывок из сказки)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Принеси воды, доченька!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отвечает: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Я могу в воду упасть.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А ты за куст держись, – говорит ей мать.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- Куст оборвется! – отвечает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А ты за крупный куст возьмись.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Руки поцарапаю.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Рукавицы надень.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lastRenderedPageBreak/>
        <w:t xml:space="preserve">- Изорвутся, – говорит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. А сама все в медный таз смотрится, какая она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красивая.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Разорвутся, так ты зашей рукавицы иголкой.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Иголка сломается.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Возьми толстую иголку.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Палец уколю! – отвечает девочка.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Наперсток возьми.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Наперсток прорвется!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Тут соседская девочка говорит матери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Айоги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: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- Давайте я схожу за водой. 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15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Воспитатель: Кто свою мать почитает – тот и другую не обижает.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Воспитатель: Как данное высказывание связано с этим произведением?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Можно ли гордиться своей красотой?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Рефлексия. «Какая мама?»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Воспитатель: Ребята, а что чувствовала мама, когда дочка ее не слушалась?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Выразите эти чувства с помощью платков. Дети выбирают себе по платку и становятся в круг. Под музыку дети по очереди выходят в круг и движениями показывают эти чувства.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Воспитатель: Накиньте платки себе на плечи. Что вы чувствуете? Ребята, какая была мама?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Дети: Терпеливая, трудолюбивая, мудрая, справедливая.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Воспитатель: Мама поступила по справедливости: как аукнется, так и откликнется! Как вы понимаете эту пословицу? (Ответы детей)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Воспитатель: Повторите, пожалуйста, эту пословицу, чтобы запомнить ее и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E99"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 w:rsidRPr="007C3E99">
        <w:rPr>
          <w:rFonts w:ascii="Times New Roman" w:hAnsi="Times New Roman" w:cs="Times New Roman"/>
          <w:sz w:val="28"/>
          <w:szCs w:val="28"/>
        </w:rPr>
        <w:t xml:space="preserve"> по справедливости.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Ребята, есть много пословиц о труде, доброте, помощи. Предлагаю поиграть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 игру «Узнай пословицу по рисунку» (На столах лежат карточки красного и синего цвета, на них изображены фрагменты пословиц о труде, доброте, помощи).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Нужно найти вторую половину, собрать всю пословицу, объяснить ее смысл.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Молодцы! Очень порадовали меня. А сейчас подойдите к столам и возьмите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по листу бумаги. Один из детей проводит разминку для рук: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Раз, два, три, четыре, пять, мы бумажку будем мять.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Мы бумажку будем мять, свои ручки развивать.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 ручку правую возьмем и чуть-чуть ее пожмем.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Левой ручке отдаем,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В ручку левую возьмем и опять ее пожмем.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И опять чуть-чуть пожмем и на стол быстрей кладем.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Присаживайтесь за столы, сейчас мы с вами будем делать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путем складывания бумаги. Как это можно назвать по-другому? (оригами).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Каждому ребенку предлагается схема выполнения задания. В сказке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Айога</w:t>
      </w:r>
      <w:proofErr w:type="spellEnd"/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превращается в гуся, а в реальной жизни что ждет человека, который не видит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кроме себя никого и ничего (Одиночество)?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 xml:space="preserve">Эту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 xml:space="preserve"> поставьте дома перед зеркалом и не забывайте историю про девочку </w:t>
      </w:r>
      <w:proofErr w:type="spellStart"/>
      <w:r w:rsidRPr="007C3E99"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 w:rsidRPr="007C3E99">
        <w:rPr>
          <w:rFonts w:ascii="Times New Roman" w:hAnsi="Times New Roman" w:cs="Times New Roman"/>
          <w:sz w:val="28"/>
          <w:szCs w:val="28"/>
        </w:rPr>
        <w:t>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Рефлексия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- Ребята, а вам хотелось бы изменить конец сказки? (Да) Это будет вашим домашним заданием. Дома вместе с родителями придумайте конец сказки, а завтра,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когда придете в группу, расскажите свою историю всем нам.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E99">
        <w:rPr>
          <w:rFonts w:ascii="Times New Roman" w:hAnsi="Times New Roman" w:cs="Times New Roman"/>
          <w:sz w:val="28"/>
          <w:szCs w:val="28"/>
        </w:rPr>
        <w:t>Ребята, вы молодцы, очень хорошо поработали.</w:t>
      </w:r>
    </w:p>
    <w:p w:rsidR="00740034" w:rsidRPr="007C3E99" w:rsidRDefault="00740034" w:rsidP="00740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34" w:rsidRDefault="00740034" w:rsidP="00740034">
      <w:pPr>
        <w:rPr>
          <w:rFonts w:ascii="Times New Roman" w:hAnsi="Times New Roman" w:cs="Times New Roman"/>
          <w:sz w:val="28"/>
          <w:szCs w:val="28"/>
        </w:rPr>
      </w:pPr>
    </w:p>
    <w:p w:rsidR="00740034" w:rsidRPr="004467CF" w:rsidRDefault="00740034" w:rsidP="00740034">
      <w:pPr>
        <w:rPr>
          <w:rFonts w:ascii="Times New Roman" w:hAnsi="Times New Roman" w:cs="Times New Roman"/>
          <w:sz w:val="28"/>
          <w:szCs w:val="28"/>
        </w:rPr>
      </w:pPr>
    </w:p>
    <w:p w:rsidR="00740034" w:rsidRPr="004467CF" w:rsidRDefault="00740034" w:rsidP="00740034">
      <w:pPr>
        <w:rPr>
          <w:rFonts w:ascii="Times New Roman" w:hAnsi="Times New Roman" w:cs="Times New Roman"/>
          <w:sz w:val="28"/>
          <w:szCs w:val="28"/>
        </w:rPr>
      </w:pPr>
    </w:p>
    <w:p w:rsidR="001C75AF" w:rsidRDefault="001C75AF">
      <w:bookmarkStart w:id="0" w:name="_GoBack"/>
      <w:bookmarkEnd w:id="0"/>
    </w:p>
    <w:sectPr w:rsidR="001C75AF" w:rsidSect="007400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A1"/>
    <w:rsid w:val="001C75AF"/>
    <w:rsid w:val="006467A1"/>
    <w:rsid w:val="0074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9632-640B-4401-BFAC-62C956BC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2020-09-02T08:59:00Z</dcterms:created>
  <dcterms:modified xsi:type="dcterms:W3CDTF">2020-09-02T08:59:00Z</dcterms:modified>
</cp:coreProperties>
</file>